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2A70822" w14:textId="14B867D6" w:rsidR="006A4A20" w:rsidRDefault="008131F2" w:rsidP="006A4A20">
      <w:pPr>
        <w:widowControl w:val="0"/>
        <w:tabs>
          <w:tab w:val="center" w:pos="0"/>
          <w:tab w:val="left" w:pos="1134"/>
          <w:tab w:val="center" w:pos="4153"/>
          <w:tab w:val="right" w:pos="8306"/>
        </w:tabs>
        <w:rPr>
          <w:b/>
          <w:bCs/>
          <w:color w:val="000000"/>
          <w:szCs w:val="24"/>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6A4A20" w:rsidRPr="006A4A20">
        <w:rPr>
          <w:b/>
          <w:bCs/>
          <w:color w:val="000000"/>
          <w:szCs w:val="24"/>
          <w:shd w:val="clear" w:color="auto" w:fill="FFFFFF"/>
        </w:rPr>
        <w:t>Dėl valstybinės žemės sklypo dalies perdavimo neatlygintinai naudotis  pagal panaudos sutartį</w:t>
      </w:r>
      <w:r w:rsidR="006A4A20">
        <w:rPr>
          <w:b/>
          <w:bCs/>
          <w:color w:val="000000"/>
          <w:szCs w:val="24"/>
          <w:shd w:val="clear" w:color="auto" w:fill="FFFFFF"/>
        </w:rPr>
        <w:t>.</w:t>
      </w:r>
    </w:p>
    <w:p w14:paraId="612113B7" w14:textId="7CEFC07D" w:rsidR="00144143" w:rsidRPr="00F70A6B" w:rsidRDefault="008131F2" w:rsidP="006A4A20">
      <w:pPr>
        <w:widowControl w:val="0"/>
        <w:tabs>
          <w:tab w:val="center" w:pos="0"/>
          <w:tab w:val="left" w:pos="1134"/>
          <w:tab w:val="center" w:pos="4153"/>
          <w:tab w:val="right" w:pos="8306"/>
        </w:tabs>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D42D44" w:rsidRPr="00BC4704" w:rsidRDefault="00BC4704">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priimantis subjektas atskirtas nuo šių sprendimų teisėtumą </w:t>
            </w:r>
            <w:r w:rsidRPr="00BC4704">
              <w:rPr>
                <w:sz w:val="20"/>
                <w:lang w:eastAsia="lt-LT"/>
              </w:rPr>
              <w:lastRenderedPageBreak/>
              <w:t>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FBE5E0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D0CE7A9" w:rsidR="00DE09B6" w:rsidRPr="00BC4704" w:rsidRDefault="00D80EA8" w:rsidP="00952169">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DE09B6" w:rsidRPr="00BC4704" w:rsidRDefault="00DE09B6"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132008A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nustatytos kontrolės (priežiūros) </w:t>
            </w:r>
            <w:r w:rsidRPr="00BC4704">
              <w:rPr>
                <w:sz w:val="20"/>
                <w:lang w:eastAsia="lt-LT"/>
              </w:rPr>
              <w:lastRenderedPageBreak/>
              <w:t>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 xml:space="preserve">Kriterijus nėra teisės akto projekto </w:t>
            </w:r>
            <w:r w:rsidRPr="00A064A7">
              <w:rPr>
                <w:bCs/>
                <w:sz w:val="20"/>
              </w:rPr>
              <w:lastRenderedPageBreak/>
              <w:t>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lastRenderedPageBreak/>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lastRenderedPageBreak/>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DE09B6" w:rsidRPr="00BC4704" w:rsidRDefault="00DE09B6"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BC86A" w14:textId="77777777" w:rsidR="00862DEC" w:rsidRDefault="00862DEC">
      <w:pPr>
        <w:rPr>
          <w:lang w:eastAsia="lt-LT"/>
        </w:rPr>
      </w:pPr>
      <w:r>
        <w:rPr>
          <w:lang w:eastAsia="lt-LT"/>
        </w:rPr>
        <w:separator/>
      </w:r>
    </w:p>
  </w:endnote>
  <w:endnote w:type="continuationSeparator" w:id="0">
    <w:p w14:paraId="10128EB0" w14:textId="77777777" w:rsidR="00862DEC" w:rsidRDefault="00862DE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E1FC3" w14:textId="77777777" w:rsidR="00862DEC" w:rsidRDefault="00862DEC">
      <w:pPr>
        <w:rPr>
          <w:lang w:eastAsia="lt-LT"/>
        </w:rPr>
      </w:pPr>
      <w:r>
        <w:rPr>
          <w:lang w:eastAsia="lt-LT"/>
        </w:rPr>
        <w:separator/>
      </w:r>
    </w:p>
  </w:footnote>
  <w:footnote w:type="continuationSeparator" w:id="0">
    <w:p w14:paraId="32E6ED63" w14:textId="77777777" w:rsidR="00862DEC" w:rsidRDefault="00862DE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6A4A20">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61C78"/>
    <w:rsid w:val="00062EBE"/>
    <w:rsid w:val="00067F5B"/>
    <w:rsid w:val="000A1F5F"/>
    <w:rsid w:val="000D2EA7"/>
    <w:rsid w:val="000D5F9E"/>
    <w:rsid w:val="00122FC1"/>
    <w:rsid w:val="00144143"/>
    <w:rsid w:val="00183700"/>
    <w:rsid w:val="00194590"/>
    <w:rsid w:val="001F7D17"/>
    <w:rsid w:val="00230892"/>
    <w:rsid w:val="0027189E"/>
    <w:rsid w:val="002746DA"/>
    <w:rsid w:val="0028317F"/>
    <w:rsid w:val="00384286"/>
    <w:rsid w:val="003949C3"/>
    <w:rsid w:val="00485300"/>
    <w:rsid w:val="00496E40"/>
    <w:rsid w:val="004A075E"/>
    <w:rsid w:val="004A1200"/>
    <w:rsid w:val="004B2503"/>
    <w:rsid w:val="004C66E7"/>
    <w:rsid w:val="004F22F2"/>
    <w:rsid w:val="00587B4C"/>
    <w:rsid w:val="0059050D"/>
    <w:rsid w:val="005C1D01"/>
    <w:rsid w:val="005E679A"/>
    <w:rsid w:val="006A4A20"/>
    <w:rsid w:val="006C74BA"/>
    <w:rsid w:val="006D56F2"/>
    <w:rsid w:val="00714CFD"/>
    <w:rsid w:val="00741B61"/>
    <w:rsid w:val="007645DC"/>
    <w:rsid w:val="007C4442"/>
    <w:rsid w:val="007F0D30"/>
    <w:rsid w:val="008131F2"/>
    <w:rsid w:val="00862DEC"/>
    <w:rsid w:val="00866A45"/>
    <w:rsid w:val="008879E2"/>
    <w:rsid w:val="008C5B2D"/>
    <w:rsid w:val="008D1844"/>
    <w:rsid w:val="008D34DC"/>
    <w:rsid w:val="008F7949"/>
    <w:rsid w:val="00927288"/>
    <w:rsid w:val="00945A97"/>
    <w:rsid w:val="00952169"/>
    <w:rsid w:val="00996D26"/>
    <w:rsid w:val="009A7EF5"/>
    <w:rsid w:val="009D2113"/>
    <w:rsid w:val="009D7788"/>
    <w:rsid w:val="009F70B4"/>
    <w:rsid w:val="00A064A7"/>
    <w:rsid w:val="00A26FB7"/>
    <w:rsid w:val="00AA0904"/>
    <w:rsid w:val="00AA574E"/>
    <w:rsid w:val="00AC655F"/>
    <w:rsid w:val="00AE0256"/>
    <w:rsid w:val="00AF6C52"/>
    <w:rsid w:val="00B37A75"/>
    <w:rsid w:val="00B479EF"/>
    <w:rsid w:val="00B70047"/>
    <w:rsid w:val="00BC4704"/>
    <w:rsid w:val="00BE4346"/>
    <w:rsid w:val="00BF29A9"/>
    <w:rsid w:val="00C12383"/>
    <w:rsid w:val="00C33786"/>
    <w:rsid w:val="00CA51CB"/>
    <w:rsid w:val="00CD0338"/>
    <w:rsid w:val="00CF3EEE"/>
    <w:rsid w:val="00D10D84"/>
    <w:rsid w:val="00D31F92"/>
    <w:rsid w:val="00D42D44"/>
    <w:rsid w:val="00D56FC1"/>
    <w:rsid w:val="00D63982"/>
    <w:rsid w:val="00D70E59"/>
    <w:rsid w:val="00D80EA8"/>
    <w:rsid w:val="00D83D87"/>
    <w:rsid w:val="00D9241D"/>
    <w:rsid w:val="00D92BF9"/>
    <w:rsid w:val="00DB5DAE"/>
    <w:rsid w:val="00DE09B6"/>
    <w:rsid w:val="00DF7CFF"/>
    <w:rsid w:val="00E45174"/>
    <w:rsid w:val="00E55650"/>
    <w:rsid w:val="00E56EBF"/>
    <w:rsid w:val="00E77817"/>
    <w:rsid w:val="00E87C8E"/>
    <w:rsid w:val="00EB2DF6"/>
    <w:rsid w:val="00EE143C"/>
    <w:rsid w:val="00EF0A1B"/>
    <w:rsid w:val="00EF7580"/>
    <w:rsid w:val="00F019CA"/>
    <w:rsid w:val="00F11116"/>
    <w:rsid w:val="00F47179"/>
    <w:rsid w:val="00F56BAF"/>
    <w:rsid w:val="00F70A6B"/>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4C20C660-294E-4B4E-803C-43E47700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4607</Words>
  <Characters>2626</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2024-02-13T14:17:00Z</dcterms:created>
  <dcterms:modified xsi:type="dcterms:W3CDTF">2024-02-13T14:17:00Z</dcterms:modified>
</cp:coreProperties>
</file>